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45" w:rsidRPr="00184845" w:rsidRDefault="00184845" w:rsidP="0018484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84845">
        <w:rPr>
          <w:rFonts w:asciiTheme="majorEastAsia" w:eastAsiaTheme="majorEastAsia" w:hAnsiTheme="majorEastAsia" w:hint="eastAsia"/>
          <w:sz w:val="28"/>
          <w:szCs w:val="28"/>
        </w:rPr>
        <w:t>誓　　　約　　　書</w:t>
      </w:r>
    </w:p>
    <w:p w:rsidR="00184845" w:rsidRPr="00BF33C7" w:rsidRDefault="00184845" w:rsidP="00184845">
      <w:pPr>
        <w:jc w:val="center"/>
        <w:rPr>
          <w:rFonts w:asciiTheme="majorEastAsia" w:eastAsiaTheme="majorEastAsia" w:hAnsiTheme="majorEastAsia"/>
          <w:sz w:val="22"/>
        </w:rPr>
      </w:pPr>
      <w:r w:rsidRPr="00BF33C7">
        <w:rPr>
          <w:rFonts w:asciiTheme="majorEastAsia" w:eastAsiaTheme="majorEastAsia" w:hAnsiTheme="majorEastAsia" w:hint="eastAsia"/>
          <w:sz w:val="22"/>
        </w:rPr>
        <w:t>（経営承継準備関連保証用）</w:t>
      </w:r>
    </w:p>
    <w:p w:rsidR="00184845" w:rsidRDefault="00184845" w:rsidP="00184845">
      <w:pPr>
        <w:rPr>
          <w:sz w:val="22"/>
        </w:rPr>
      </w:pPr>
    </w:p>
    <w:p w:rsidR="00184845" w:rsidRPr="00184845" w:rsidRDefault="00184845" w:rsidP="00F81516">
      <w:pPr>
        <w:spacing w:line="360" w:lineRule="auto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</w:t>
      </w:r>
      <w:r w:rsidRPr="00184845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184845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184845">
        <w:rPr>
          <w:rFonts w:hint="eastAsia"/>
          <w:sz w:val="22"/>
        </w:rPr>
        <w:t>日</w:t>
      </w:r>
    </w:p>
    <w:p w:rsidR="00184845" w:rsidRDefault="00184845" w:rsidP="00F81516">
      <w:pPr>
        <w:spacing w:line="360" w:lineRule="auto"/>
        <w:rPr>
          <w:sz w:val="22"/>
        </w:rPr>
      </w:pPr>
    </w:p>
    <w:p w:rsidR="00184845" w:rsidRDefault="00184845" w:rsidP="00F81516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兵庫県信用保証協会　御中</w:t>
      </w:r>
    </w:p>
    <w:p w:rsidR="00184845" w:rsidRPr="00184845" w:rsidRDefault="00184845" w:rsidP="00F81516">
      <w:pPr>
        <w:spacing w:line="360" w:lineRule="auto"/>
        <w:rPr>
          <w:sz w:val="22"/>
        </w:rPr>
      </w:pPr>
    </w:p>
    <w:p w:rsidR="00184845" w:rsidRPr="00184845" w:rsidRDefault="00184845" w:rsidP="00F81516">
      <w:pPr>
        <w:spacing w:line="360" w:lineRule="auto"/>
        <w:rPr>
          <w:sz w:val="22"/>
        </w:rPr>
      </w:pPr>
    </w:p>
    <w:p w:rsidR="00184845" w:rsidRPr="00184845" w:rsidRDefault="00184845" w:rsidP="00F81516">
      <w:pPr>
        <w:spacing w:line="360" w:lineRule="auto"/>
        <w:ind w:firstLineChars="2000" w:firstLine="4400"/>
        <w:rPr>
          <w:color w:val="808080" w:themeColor="background1" w:themeShade="80"/>
          <w:sz w:val="18"/>
          <w:szCs w:val="18"/>
        </w:rPr>
      </w:pPr>
      <w:r w:rsidRPr="00184845">
        <w:rPr>
          <w:rFonts w:hint="eastAsia"/>
          <w:sz w:val="22"/>
        </w:rPr>
        <w:t xml:space="preserve">申込人　</w:t>
      </w:r>
      <w:r>
        <w:rPr>
          <w:rFonts w:hint="eastAsia"/>
          <w:sz w:val="22"/>
        </w:rPr>
        <w:t xml:space="preserve">　　　　　　　　　　　　</w:t>
      </w:r>
      <w:r w:rsidRPr="00184845">
        <w:rPr>
          <w:rFonts w:hint="eastAsia"/>
          <w:sz w:val="22"/>
        </w:rPr>
        <w:t xml:space="preserve">　</w:t>
      </w:r>
      <w:r w:rsidRPr="00184845">
        <w:rPr>
          <w:rFonts w:hint="eastAsia"/>
          <w:color w:val="808080" w:themeColor="background1" w:themeShade="80"/>
          <w:sz w:val="18"/>
          <w:szCs w:val="18"/>
        </w:rPr>
        <w:t xml:space="preserve">　印</w:t>
      </w:r>
    </w:p>
    <w:p w:rsidR="00184845" w:rsidRPr="00184845" w:rsidRDefault="00184845" w:rsidP="00184845">
      <w:pPr>
        <w:rPr>
          <w:sz w:val="22"/>
        </w:rPr>
      </w:pPr>
    </w:p>
    <w:p w:rsidR="00184845" w:rsidRPr="00184845" w:rsidRDefault="00184845" w:rsidP="00184845">
      <w:pPr>
        <w:rPr>
          <w:sz w:val="22"/>
        </w:rPr>
      </w:pPr>
    </w:p>
    <w:p w:rsidR="00F81516" w:rsidRDefault="00184845" w:rsidP="00F81516">
      <w:pPr>
        <w:spacing w:line="360" w:lineRule="auto"/>
        <w:rPr>
          <w:sz w:val="22"/>
        </w:rPr>
      </w:pPr>
      <w:r w:rsidRPr="00184845">
        <w:rPr>
          <w:rFonts w:hint="eastAsia"/>
          <w:sz w:val="22"/>
        </w:rPr>
        <w:t xml:space="preserve">　</w:t>
      </w:r>
      <w:r w:rsidR="00F81516">
        <w:rPr>
          <w:rFonts w:hint="eastAsia"/>
          <w:sz w:val="22"/>
        </w:rPr>
        <w:t>当社は</w:t>
      </w:r>
      <w:r w:rsidRPr="00184845">
        <w:rPr>
          <w:rFonts w:hint="eastAsia"/>
          <w:sz w:val="22"/>
        </w:rPr>
        <w:t>、</w:t>
      </w:r>
      <w:r w:rsidR="00F81516" w:rsidRPr="00F81516">
        <w:rPr>
          <w:rFonts w:hint="eastAsia"/>
          <w:sz w:val="22"/>
        </w:rPr>
        <w:t>金融商品取引法第２条第１６項に規定する金融商品取引所に上場されている株式又は同法第６７条の１１第１項の店頭売買有価証券登録</w:t>
      </w:r>
      <w:r w:rsidR="00C85B9F">
        <w:rPr>
          <w:rFonts w:hint="eastAsia"/>
          <w:sz w:val="22"/>
        </w:rPr>
        <w:t>原</w:t>
      </w:r>
      <w:r w:rsidR="00F81516" w:rsidRPr="00F81516">
        <w:rPr>
          <w:rFonts w:hint="eastAsia"/>
          <w:sz w:val="22"/>
        </w:rPr>
        <w:t>簿に登録されている株式を発行している株式会社</w:t>
      </w:r>
      <w:r w:rsidR="00F81516">
        <w:rPr>
          <w:rFonts w:hint="eastAsia"/>
          <w:sz w:val="22"/>
        </w:rPr>
        <w:t>ではないことを誓約します。</w:t>
      </w:r>
    </w:p>
    <w:sectPr w:rsidR="00F81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60" w:rsidRDefault="00053260" w:rsidP="00053260">
      <w:r>
        <w:separator/>
      </w:r>
    </w:p>
  </w:endnote>
  <w:endnote w:type="continuationSeparator" w:id="0">
    <w:p w:rsidR="00053260" w:rsidRDefault="00053260" w:rsidP="0005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60" w:rsidRDefault="00053260" w:rsidP="00053260">
      <w:r>
        <w:separator/>
      </w:r>
    </w:p>
  </w:footnote>
  <w:footnote w:type="continuationSeparator" w:id="0">
    <w:p w:rsidR="00053260" w:rsidRDefault="00053260" w:rsidP="0005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45"/>
    <w:rsid w:val="0000473E"/>
    <w:rsid w:val="00053260"/>
    <w:rsid w:val="00184845"/>
    <w:rsid w:val="00B555AE"/>
    <w:rsid w:val="00BF33C7"/>
    <w:rsid w:val="00C85B9F"/>
    <w:rsid w:val="00F7126D"/>
    <w:rsid w:val="00F8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1E055D-27C0-4628-ADE9-92A38DD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260"/>
  </w:style>
  <w:style w:type="paragraph" w:styleId="a5">
    <w:name w:val="footer"/>
    <w:basedOn w:val="a"/>
    <w:link w:val="a6"/>
    <w:uiPriority w:val="99"/>
    <w:unhideWhenUsed/>
    <w:rsid w:val="00053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260"/>
  </w:style>
  <w:style w:type="paragraph" w:styleId="a7">
    <w:name w:val="Balloon Text"/>
    <w:basedOn w:val="a"/>
    <w:link w:val="a8"/>
    <w:uiPriority w:val="99"/>
    <w:semiHidden/>
    <w:unhideWhenUsed/>
    <w:rsid w:val="00004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7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兵庫県信用保証協会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竹安　寛典</dc:creator>
  <cp:keywords/>
  <dc:description/>
  <cp:lastModifiedBy>牧野　由雅</cp:lastModifiedBy>
  <cp:revision>7</cp:revision>
  <cp:lastPrinted>2018-09-18T01:28:00Z</cp:lastPrinted>
  <dcterms:created xsi:type="dcterms:W3CDTF">2018-07-26T00:23:00Z</dcterms:created>
  <dcterms:modified xsi:type="dcterms:W3CDTF">2019-05-27T04:08:00Z</dcterms:modified>
</cp:coreProperties>
</file>